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A9" w:rsidRPr="006250A9" w:rsidRDefault="006250A9" w:rsidP="006250A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250A9">
        <w:rPr>
          <w:rFonts w:ascii="Arial" w:hAnsi="Arial" w:cs="Arial"/>
          <w:b/>
          <w:bCs/>
          <w:sz w:val="24"/>
          <w:szCs w:val="24"/>
        </w:rPr>
        <w:t xml:space="preserve">AL </w:t>
      </w:r>
      <w:r w:rsidR="005C6EB0">
        <w:rPr>
          <w:rFonts w:ascii="Arial" w:hAnsi="Arial" w:cs="Arial"/>
          <w:b/>
          <w:bCs/>
          <w:sz w:val="24"/>
          <w:szCs w:val="24"/>
        </w:rPr>
        <w:t xml:space="preserve">AYUNTAMIENTO DE </w:t>
      </w:r>
      <w:r w:rsidR="00283C4B">
        <w:rPr>
          <w:rFonts w:ascii="Arial" w:hAnsi="Arial" w:cs="Arial"/>
          <w:b/>
          <w:bCs/>
          <w:sz w:val="24"/>
          <w:szCs w:val="24"/>
        </w:rPr>
        <w:t>TRAPAGA</w:t>
      </w:r>
    </w:p>
    <w:p w:rsidR="006250A9" w:rsidRDefault="0037382B" w:rsidP="006250A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Con </w:t>
      </w:r>
      <w:r w:rsidR="005C6EB0">
        <w:rPr>
          <w:rFonts w:ascii="Arial" w:hAnsi="Arial" w:cs="Arial"/>
          <w:b/>
          <w:bCs/>
          <w:sz w:val="24"/>
          <w:szCs w:val="24"/>
        </w:rPr>
        <w:t>Comunicación al Ayuntamiento de</w:t>
      </w:r>
      <w:r w:rsidR="00283C4B">
        <w:rPr>
          <w:rFonts w:ascii="Arial" w:hAnsi="Arial" w:cs="Arial"/>
          <w:b/>
          <w:bCs/>
          <w:sz w:val="24"/>
          <w:szCs w:val="24"/>
        </w:rPr>
        <w:t xml:space="preserve"> SESTAO</w:t>
      </w:r>
    </w:p>
    <w:p w:rsidR="005C6EB0" w:rsidRPr="006250A9" w:rsidRDefault="005C6EB0" w:rsidP="006250A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BD0A57" w:rsidRPr="00283C4B" w:rsidRDefault="005C6EB0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D. </w:t>
      </w:r>
      <w:r w:rsidR="0037382B">
        <w:rPr>
          <w:rFonts w:ascii="Arial" w:hAnsi="Arial" w:cs="Arial"/>
          <w:b/>
          <w:bCs/>
          <w:sz w:val="24"/>
          <w:szCs w:val="24"/>
        </w:rPr>
        <w:t>Oihane</w:t>
      </w:r>
      <w:r w:rsidR="006250A9" w:rsidRPr="006250A9">
        <w:rPr>
          <w:rFonts w:ascii="Arial" w:hAnsi="Arial" w:cs="Arial"/>
          <w:b/>
          <w:bCs/>
          <w:sz w:val="24"/>
          <w:szCs w:val="24"/>
        </w:rPr>
        <w:t xml:space="preserve"> Urrutikoetxea García</w:t>
      </w:r>
      <w:r w:rsidR="006250A9" w:rsidRPr="006250A9">
        <w:rPr>
          <w:rFonts w:ascii="Arial" w:hAnsi="Arial" w:cs="Arial"/>
          <w:bCs/>
          <w:sz w:val="24"/>
          <w:szCs w:val="24"/>
        </w:rPr>
        <w:t xml:space="preserve">, mayor de edad, con oficinas en Bilbao, calle Colón de Larreategui, nº 37, </w:t>
      </w:r>
      <w:r w:rsidR="0037382B">
        <w:rPr>
          <w:rFonts w:ascii="Arial" w:hAnsi="Arial" w:cs="Arial"/>
          <w:bCs/>
          <w:sz w:val="24"/>
          <w:szCs w:val="24"/>
        </w:rPr>
        <w:t>1º, provisto de DNI nº 78877632-Y</w:t>
      </w:r>
      <w:r w:rsidR="006250A9" w:rsidRPr="006250A9">
        <w:rPr>
          <w:rFonts w:ascii="Arial" w:hAnsi="Arial" w:cs="Arial"/>
          <w:sz w:val="24"/>
          <w:szCs w:val="24"/>
        </w:rPr>
        <w:t xml:space="preserve">,  actuando </w:t>
      </w:r>
      <w:r w:rsidR="006250A9" w:rsidRPr="006250A9">
        <w:rPr>
          <w:rFonts w:ascii="Arial" w:hAnsi="Arial" w:cs="Arial"/>
          <w:b/>
          <w:sz w:val="24"/>
          <w:szCs w:val="24"/>
        </w:rPr>
        <w:t xml:space="preserve">en </w:t>
      </w:r>
      <w:r w:rsidR="006250A9" w:rsidRPr="00283C4B">
        <w:rPr>
          <w:rFonts w:ascii="Arial" w:hAnsi="Arial" w:cs="Arial"/>
          <w:sz w:val="24"/>
          <w:szCs w:val="24"/>
        </w:rPr>
        <w:t xml:space="preserve">nombre y representación de </w:t>
      </w:r>
      <w:r w:rsidR="00283C4B" w:rsidRPr="00283C4B">
        <w:rPr>
          <w:rFonts w:ascii="Arial" w:hAnsi="Arial" w:cs="Arial"/>
          <w:b/>
          <w:sz w:val="24"/>
          <w:szCs w:val="24"/>
        </w:rPr>
        <w:t>KASTREXANA BE</w:t>
      </w:r>
      <w:r w:rsidR="00283C4B">
        <w:rPr>
          <w:rFonts w:ascii="Arial" w:hAnsi="Arial" w:cs="Arial"/>
          <w:b/>
          <w:sz w:val="24"/>
          <w:szCs w:val="24"/>
        </w:rPr>
        <w:t>R</w:t>
      </w:r>
      <w:r w:rsidR="00283C4B" w:rsidRPr="00283C4B">
        <w:rPr>
          <w:rFonts w:ascii="Arial" w:hAnsi="Arial" w:cs="Arial"/>
          <w:b/>
          <w:sz w:val="24"/>
          <w:szCs w:val="24"/>
        </w:rPr>
        <w:t xml:space="preserve">RIA </w:t>
      </w:r>
      <w:r w:rsidR="006250A9" w:rsidRPr="00283C4B">
        <w:rPr>
          <w:rFonts w:ascii="Arial" w:hAnsi="Arial" w:cs="Arial"/>
          <w:b/>
          <w:sz w:val="24"/>
          <w:szCs w:val="24"/>
        </w:rPr>
        <w:t>S.L</w:t>
      </w:r>
      <w:r w:rsidR="006250A9" w:rsidRPr="00283C4B">
        <w:rPr>
          <w:rFonts w:ascii="Arial" w:hAnsi="Arial" w:cs="Arial"/>
          <w:sz w:val="24"/>
          <w:szCs w:val="24"/>
        </w:rPr>
        <w:t xml:space="preserve">, </w:t>
      </w:r>
      <w:r w:rsidR="00283C4B">
        <w:rPr>
          <w:rFonts w:ascii="Arial" w:hAnsi="Arial" w:cs="Arial"/>
          <w:sz w:val="24"/>
          <w:szCs w:val="24"/>
        </w:rPr>
        <w:t xml:space="preserve">con C.I.F </w:t>
      </w:r>
      <w:r w:rsidR="00034111">
        <w:rPr>
          <w:rFonts w:ascii="Arial" w:hAnsi="Arial" w:cs="Arial"/>
          <w:sz w:val="24"/>
          <w:szCs w:val="24"/>
        </w:rPr>
        <w:t xml:space="preserve">: </w:t>
      </w:r>
      <w:r w:rsidR="00283C4B">
        <w:rPr>
          <w:rFonts w:ascii="Arial" w:hAnsi="Arial" w:cs="Arial"/>
          <w:sz w:val="24"/>
          <w:szCs w:val="24"/>
        </w:rPr>
        <w:t>B</w:t>
      </w:r>
      <w:r w:rsidR="00034111">
        <w:rPr>
          <w:rFonts w:ascii="Arial" w:hAnsi="Arial" w:cs="Arial"/>
          <w:sz w:val="24"/>
          <w:szCs w:val="24"/>
        </w:rPr>
        <w:t>-</w:t>
      </w:r>
      <w:r w:rsidR="00283C4B">
        <w:rPr>
          <w:rFonts w:ascii="Arial" w:hAnsi="Arial" w:cs="Arial"/>
          <w:sz w:val="24"/>
          <w:szCs w:val="24"/>
        </w:rPr>
        <w:t>95</w:t>
      </w:r>
      <w:r w:rsidR="00034111">
        <w:rPr>
          <w:rFonts w:ascii="Arial" w:hAnsi="Arial" w:cs="Arial"/>
          <w:sz w:val="24"/>
          <w:szCs w:val="24"/>
        </w:rPr>
        <w:t>.</w:t>
      </w:r>
      <w:r w:rsidR="00283C4B">
        <w:rPr>
          <w:rFonts w:ascii="Arial" w:hAnsi="Arial" w:cs="Arial"/>
          <w:sz w:val="24"/>
          <w:szCs w:val="24"/>
        </w:rPr>
        <w:t>873</w:t>
      </w:r>
      <w:r w:rsidR="00034111">
        <w:rPr>
          <w:rFonts w:ascii="Arial" w:hAnsi="Arial" w:cs="Arial"/>
          <w:sz w:val="24"/>
          <w:szCs w:val="24"/>
        </w:rPr>
        <w:t>.</w:t>
      </w:r>
      <w:r w:rsidR="00283C4B">
        <w:rPr>
          <w:rFonts w:ascii="Arial" w:hAnsi="Arial" w:cs="Arial"/>
          <w:sz w:val="24"/>
          <w:szCs w:val="24"/>
        </w:rPr>
        <w:t xml:space="preserve">444, </w:t>
      </w:r>
      <w:r w:rsidR="00034111">
        <w:rPr>
          <w:rFonts w:ascii="Arial" w:hAnsi="Arial" w:cs="Arial"/>
          <w:sz w:val="24"/>
          <w:szCs w:val="24"/>
        </w:rPr>
        <w:t xml:space="preserve">con el mismo domicilio a efectos de notificaciones, </w:t>
      </w:r>
      <w:r w:rsidR="00283C4B">
        <w:rPr>
          <w:rFonts w:ascii="Arial" w:hAnsi="Arial" w:cs="Arial"/>
          <w:sz w:val="24"/>
          <w:szCs w:val="24"/>
        </w:rPr>
        <w:t>co</w:t>
      </w:r>
      <w:r w:rsidR="006250A9" w:rsidRPr="00283C4B">
        <w:rPr>
          <w:rFonts w:ascii="Arial" w:hAnsi="Arial" w:cs="Arial"/>
          <w:sz w:val="24"/>
          <w:szCs w:val="24"/>
        </w:rPr>
        <w:t>mparece y dice:</w:t>
      </w:r>
    </w:p>
    <w:p w:rsidR="006250A9" w:rsidRDefault="006250A9" w:rsidP="006250A9">
      <w:pPr>
        <w:jc w:val="both"/>
        <w:rPr>
          <w:rFonts w:ascii="Arial" w:hAnsi="Arial" w:cs="Arial"/>
          <w:b/>
          <w:sz w:val="24"/>
          <w:szCs w:val="24"/>
        </w:rPr>
      </w:pPr>
    </w:p>
    <w:p w:rsidR="006250A9" w:rsidRDefault="006250A9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1º.- </w:t>
      </w:r>
      <w:r>
        <w:rPr>
          <w:rFonts w:ascii="Arial" w:hAnsi="Arial" w:cs="Arial"/>
          <w:sz w:val="24"/>
          <w:szCs w:val="24"/>
        </w:rPr>
        <w:t xml:space="preserve">Que es interés de su representada proceder a </w:t>
      </w:r>
      <w:r w:rsidR="00574BA8">
        <w:rPr>
          <w:rFonts w:ascii="Arial" w:hAnsi="Arial" w:cs="Arial"/>
          <w:sz w:val="24"/>
          <w:szCs w:val="24"/>
        </w:rPr>
        <w:t xml:space="preserve">gestionar el </w:t>
      </w:r>
      <w:r>
        <w:rPr>
          <w:rFonts w:ascii="Arial" w:hAnsi="Arial" w:cs="Arial"/>
          <w:sz w:val="24"/>
          <w:szCs w:val="24"/>
        </w:rPr>
        <w:t xml:space="preserve">Plan Especial de Ordenación Urbana del Área </w:t>
      </w:r>
      <w:r w:rsidR="00574BA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ndustrial y de </w:t>
      </w:r>
      <w:r w:rsidR="00574BA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ervicios AIS_IB_ 0</w:t>
      </w:r>
      <w:r w:rsidR="00283C4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.-</w:t>
      </w:r>
      <w:r w:rsidR="00574BA8">
        <w:rPr>
          <w:rFonts w:ascii="Arial" w:hAnsi="Arial" w:cs="Arial"/>
          <w:sz w:val="24"/>
          <w:szCs w:val="24"/>
        </w:rPr>
        <w:t>del suelo urbano del Plan de Compatibilización del Planeamiento Urbanístico Municipal de Valle de Trapagaran.</w:t>
      </w:r>
    </w:p>
    <w:p w:rsidR="00574BA8" w:rsidRDefault="00574BA8" w:rsidP="006250A9">
      <w:pPr>
        <w:jc w:val="both"/>
        <w:rPr>
          <w:rFonts w:ascii="Arial" w:hAnsi="Arial" w:cs="Arial"/>
          <w:sz w:val="24"/>
          <w:szCs w:val="24"/>
        </w:rPr>
      </w:pPr>
    </w:p>
    <w:p w:rsidR="006250A9" w:rsidRDefault="006250A9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2º.- </w:t>
      </w:r>
      <w:r>
        <w:rPr>
          <w:rFonts w:ascii="Arial" w:hAnsi="Arial" w:cs="Arial"/>
          <w:sz w:val="24"/>
          <w:szCs w:val="24"/>
        </w:rPr>
        <w:t>Que dicho planeamiento está sometido al procedimiento de evaluación ambiental y que, para su tramitación, adjunta a este escrito la siguiente documentación:</w:t>
      </w:r>
    </w:p>
    <w:p w:rsidR="006250A9" w:rsidRDefault="006250A9" w:rsidP="006250A9">
      <w:pPr>
        <w:jc w:val="both"/>
        <w:rPr>
          <w:rFonts w:ascii="Arial" w:hAnsi="Arial" w:cs="Arial"/>
          <w:sz w:val="24"/>
          <w:szCs w:val="24"/>
        </w:rPr>
      </w:pPr>
    </w:p>
    <w:p w:rsidR="006250A9" w:rsidRDefault="006250A9" w:rsidP="006250A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Borrador de</w:t>
      </w:r>
      <w:r w:rsidR="00574BA8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 Plan Especial, redactad</w:t>
      </w:r>
      <w:r w:rsidR="007912C8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por el Arquitecto D. </w:t>
      </w:r>
      <w:r w:rsidR="00283C4B">
        <w:rPr>
          <w:rFonts w:ascii="Arial" w:hAnsi="Arial" w:cs="Arial"/>
          <w:sz w:val="24"/>
          <w:szCs w:val="24"/>
        </w:rPr>
        <w:t xml:space="preserve">Gabriel Barrueco y </w:t>
      </w:r>
      <w:r w:rsidR="00574BA8">
        <w:rPr>
          <w:rFonts w:ascii="Arial" w:hAnsi="Arial" w:cs="Arial"/>
          <w:sz w:val="24"/>
          <w:szCs w:val="24"/>
        </w:rPr>
        <w:t xml:space="preserve">el letrado D. </w:t>
      </w:r>
      <w:r w:rsidR="00283C4B">
        <w:rPr>
          <w:rFonts w:ascii="Arial" w:hAnsi="Arial" w:cs="Arial"/>
          <w:sz w:val="24"/>
          <w:szCs w:val="24"/>
        </w:rPr>
        <w:t>Fulgencio</w:t>
      </w:r>
      <w:r w:rsidR="00574BA8">
        <w:rPr>
          <w:rFonts w:ascii="Arial" w:hAnsi="Arial" w:cs="Arial"/>
          <w:sz w:val="24"/>
          <w:szCs w:val="24"/>
        </w:rPr>
        <w:t xml:space="preserve"> </w:t>
      </w:r>
      <w:r w:rsidR="009C256F">
        <w:rPr>
          <w:rFonts w:ascii="Arial" w:hAnsi="Arial" w:cs="Arial"/>
          <w:sz w:val="24"/>
          <w:szCs w:val="24"/>
        </w:rPr>
        <w:t>Gutiérrez</w:t>
      </w:r>
      <w:r w:rsidR="00283C4B">
        <w:rPr>
          <w:rFonts w:ascii="Arial" w:hAnsi="Arial" w:cs="Arial"/>
          <w:sz w:val="24"/>
          <w:szCs w:val="24"/>
        </w:rPr>
        <w:t xml:space="preserve"> Solana.</w:t>
      </w:r>
    </w:p>
    <w:p w:rsidR="006250A9" w:rsidRDefault="006250A9" w:rsidP="006250A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Documento inicial estratégico, elaborado por la </w:t>
      </w:r>
      <w:r w:rsidR="00574BA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ociedad K</w:t>
      </w:r>
      <w:r w:rsidR="003F29A3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mar.</w:t>
      </w:r>
    </w:p>
    <w:p w:rsidR="006250A9" w:rsidRDefault="006250A9" w:rsidP="006250A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7912C8">
        <w:rPr>
          <w:rFonts w:ascii="Arial" w:hAnsi="Arial" w:cs="Arial"/>
          <w:sz w:val="24"/>
          <w:szCs w:val="24"/>
        </w:rPr>
        <w:t>Est</w:t>
      </w:r>
      <w:r w:rsidR="007912C8" w:rsidRPr="007912C8">
        <w:rPr>
          <w:rFonts w:ascii="Arial" w:hAnsi="Arial" w:cs="Arial"/>
          <w:sz w:val="24"/>
          <w:szCs w:val="24"/>
        </w:rPr>
        <w:t>udio de Tráfico elaborado por Leber</w:t>
      </w:r>
    </w:p>
    <w:p w:rsidR="007912C8" w:rsidRDefault="007912C8" w:rsidP="006250A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Estudio de </w:t>
      </w:r>
      <w:r w:rsidR="00574BA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mpacto </w:t>
      </w:r>
      <w:r w:rsidR="00574BA8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cústico elaborado por ACC</w:t>
      </w:r>
    </w:p>
    <w:p w:rsidR="00574BA8" w:rsidRPr="00574BA8" w:rsidRDefault="00574BA8" w:rsidP="00574BA8">
      <w:pPr>
        <w:jc w:val="both"/>
        <w:rPr>
          <w:rFonts w:ascii="Arial" w:hAnsi="Arial" w:cs="Arial"/>
          <w:sz w:val="24"/>
          <w:szCs w:val="24"/>
        </w:rPr>
      </w:pPr>
    </w:p>
    <w:p w:rsidR="003F29A3" w:rsidRDefault="003F29A3" w:rsidP="006250A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Y, por lo expuesto, </w:t>
      </w:r>
      <w:r>
        <w:rPr>
          <w:rFonts w:ascii="Arial" w:hAnsi="Arial" w:cs="Arial"/>
          <w:b/>
          <w:sz w:val="24"/>
          <w:szCs w:val="24"/>
        </w:rPr>
        <w:t xml:space="preserve"> SOLICITA:</w:t>
      </w:r>
    </w:p>
    <w:p w:rsidR="003F29A3" w:rsidRDefault="003F29A3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Que, teniendo por presentada la anterior documentación y por solicitado el inicio del procedimiento de evaluación ambiental estratégica, se digne admitirlo y disponga su remisión al órgano ambiental competente, con arreglo a lo dispuesto en la Ley 21/2013, de 9 de diciembre.-</w:t>
      </w:r>
    </w:p>
    <w:p w:rsidR="009C256F" w:rsidRDefault="009C256F" w:rsidP="006250A9">
      <w:pPr>
        <w:jc w:val="both"/>
        <w:rPr>
          <w:rFonts w:ascii="Arial" w:hAnsi="Arial" w:cs="Arial"/>
          <w:sz w:val="24"/>
          <w:szCs w:val="24"/>
        </w:rPr>
      </w:pPr>
    </w:p>
    <w:p w:rsidR="009C256F" w:rsidRDefault="009C256F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Así mismo:</w:t>
      </w:r>
    </w:p>
    <w:p w:rsidR="00463DC5" w:rsidRDefault="00283C4B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KASTREXANA BERRIA XXI</w:t>
      </w:r>
      <w:r w:rsidR="009C256F">
        <w:rPr>
          <w:rFonts w:ascii="Arial" w:hAnsi="Arial" w:cs="Arial"/>
          <w:sz w:val="24"/>
          <w:szCs w:val="24"/>
        </w:rPr>
        <w:t>, S.L</w:t>
      </w:r>
      <w:r w:rsidR="003F29A3">
        <w:rPr>
          <w:rFonts w:ascii="Arial" w:hAnsi="Arial" w:cs="Arial"/>
          <w:sz w:val="24"/>
          <w:szCs w:val="24"/>
        </w:rPr>
        <w:t>. está interesada en que prosiga, hasta su aprobación definitiva, la tramitación de</w:t>
      </w:r>
      <w:r w:rsidR="00574BA8">
        <w:rPr>
          <w:rFonts w:ascii="Arial" w:hAnsi="Arial" w:cs="Arial"/>
          <w:sz w:val="24"/>
          <w:szCs w:val="24"/>
        </w:rPr>
        <w:t xml:space="preserve">l </w:t>
      </w:r>
      <w:r w:rsidR="00574BA8" w:rsidRPr="009C256F">
        <w:rPr>
          <w:rFonts w:ascii="Arial" w:hAnsi="Arial" w:cs="Arial"/>
          <w:b/>
          <w:sz w:val="24"/>
          <w:szCs w:val="24"/>
          <w:u w:val="single"/>
        </w:rPr>
        <w:t>PLAN ESPECIAL IBARZAHARRA 04</w:t>
      </w:r>
      <w:r w:rsidR="003F29A3">
        <w:rPr>
          <w:rFonts w:ascii="Arial" w:hAnsi="Arial" w:cs="Arial"/>
          <w:sz w:val="24"/>
          <w:szCs w:val="24"/>
        </w:rPr>
        <w:t xml:space="preserve"> </w:t>
      </w:r>
      <w:r w:rsidR="00574BA8">
        <w:rPr>
          <w:rFonts w:ascii="Arial" w:hAnsi="Arial" w:cs="Arial"/>
          <w:sz w:val="24"/>
          <w:szCs w:val="24"/>
        </w:rPr>
        <w:lastRenderedPageBreak/>
        <w:t xml:space="preserve">por lo que </w:t>
      </w:r>
      <w:r w:rsidR="00574BA8" w:rsidRPr="00B15C41">
        <w:rPr>
          <w:rFonts w:ascii="Arial" w:hAnsi="Arial" w:cs="Arial"/>
          <w:sz w:val="24"/>
          <w:szCs w:val="24"/>
        </w:rPr>
        <w:t>presentamos</w:t>
      </w:r>
      <w:r w:rsidR="00463DC5" w:rsidRPr="00B15C41">
        <w:rPr>
          <w:rFonts w:ascii="Arial" w:hAnsi="Arial" w:cs="Arial"/>
          <w:sz w:val="24"/>
          <w:szCs w:val="24"/>
        </w:rPr>
        <w:t xml:space="preserve"> </w:t>
      </w:r>
      <w:r w:rsidR="00B15C41" w:rsidRPr="00B15C41">
        <w:rPr>
          <w:rFonts w:ascii="Arial" w:hAnsi="Arial" w:cs="Arial"/>
          <w:sz w:val="24"/>
          <w:szCs w:val="24"/>
        </w:rPr>
        <w:t xml:space="preserve">versión borrador </w:t>
      </w:r>
      <w:r w:rsidR="00463DC5" w:rsidRPr="00B15C41">
        <w:rPr>
          <w:rFonts w:ascii="Arial" w:hAnsi="Arial" w:cs="Arial"/>
          <w:sz w:val="24"/>
          <w:szCs w:val="24"/>
        </w:rPr>
        <w:t>para</w:t>
      </w:r>
      <w:r w:rsidR="00463DC5">
        <w:rPr>
          <w:rFonts w:ascii="Arial" w:hAnsi="Arial" w:cs="Arial"/>
          <w:sz w:val="24"/>
          <w:szCs w:val="24"/>
        </w:rPr>
        <w:t xml:space="preserve"> su Informe por los Servicios </w:t>
      </w:r>
      <w:r w:rsidR="009C256F">
        <w:rPr>
          <w:rFonts w:ascii="Arial" w:hAnsi="Arial" w:cs="Arial"/>
          <w:sz w:val="24"/>
          <w:szCs w:val="24"/>
        </w:rPr>
        <w:t>Técnicos</w:t>
      </w:r>
      <w:r w:rsidR="00463DC5">
        <w:rPr>
          <w:rFonts w:ascii="Arial" w:hAnsi="Arial" w:cs="Arial"/>
          <w:sz w:val="24"/>
          <w:szCs w:val="24"/>
        </w:rPr>
        <w:t xml:space="preserve"> Municipales.</w:t>
      </w:r>
    </w:p>
    <w:p w:rsidR="00463DC5" w:rsidRDefault="003F29A3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Procede, por tanto, continuar la gestión del planeamiento vigente, sin perjuicio</w:t>
      </w:r>
      <w:r w:rsidR="00463DC5">
        <w:rPr>
          <w:rFonts w:ascii="Arial" w:hAnsi="Arial" w:cs="Arial"/>
          <w:sz w:val="24"/>
          <w:szCs w:val="24"/>
        </w:rPr>
        <w:t>.</w:t>
      </w:r>
    </w:p>
    <w:p w:rsidR="007616E6" w:rsidRDefault="007616E6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lo expuesto, solicita que sea tenida en cuenta la anterior manifestación a los efectos</w:t>
      </w:r>
      <w:r w:rsidR="00470E1F">
        <w:rPr>
          <w:rFonts w:ascii="Arial" w:hAnsi="Arial" w:cs="Arial"/>
          <w:sz w:val="24"/>
          <w:szCs w:val="24"/>
        </w:rPr>
        <w:t xml:space="preserve"> oportunos y que, en consecue</w:t>
      </w:r>
      <w:r w:rsidR="009A6491">
        <w:rPr>
          <w:rFonts w:ascii="Arial" w:hAnsi="Arial" w:cs="Arial"/>
          <w:sz w:val="24"/>
          <w:szCs w:val="24"/>
        </w:rPr>
        <w:t>n</w:t>
      </w:r>
      <w:r w:rsidR="00470E1F">
        <w:rPr>
          <w:rFonts w:ascii="Arial" w:hAnsi="Arial" w:cs="Arial"/>
          <w:sz w:val="24"/>
          <w:szCs w:val="24"/>
        </w:rPr>
        <w:t>cia, prosiga la tramitación del actual Proyecto de</w:t>
      </w:r>
      <w:r w:rsidR="00463DC5">
        <w:rPr>
          <w:rFonts w:ascii="Arial" w:hAnsi="Arial" w:cs="Arial"/>
          <w:sz w:val="24"/>
          <w:szCs w:val="24"/>
        </w:rPr>
        <w:t>l Plan Especial IB-04.</w:t>
      </w:r>
      <w:r w:rsidR="00470E1F">
        <w:rPr>
          <w:rFonts w:ascii="Arial" w:hAnsi="Arial" w:cs="Arial"/>
          <w:sz w:val="24"/>
          <w:szCs w:val="24"/>
        </w:rPr>
        <w:t>.-</w:t>
      </w:r>
      <w:bookmarkStart w:id="0" w:name="_GoBack"/>
      <w:bookmarkEnd w:id="0"/>
    </w:p>
    <w:p w:rsidR="007912C8" w:rsidRDefault="007912C8" w:rsidP="006250A9">
      <w:pPr>
        <w:jc w:val="both"/>
        <w:rPr>
          <w:rFonts w:ascii="Arial" w:hAnsi="Arial" w:cs="Arial"/>
          <w:sz w:val="24"/>
          <w:szCs w:val="24"/>
        </w:rPr>
      </w:pPr>
    </w:p>
    <w:p w:rsidR="007912C8" w:rsidRDefault="007912C8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Bilbao a 2</w:t>
      </w:r>
      <w:r w:rsidR="00283C4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de </w:t>
      </w:r>
      <w:r w:rsidR="00283C4B">
        <w:rPr>
          <w:rFonts w:ascii="Arial" w:hAnsi="Arial" w:cs="Arial"/>
          <w:sz w:val="24"/>
          <w:szCs w:val="24"/>
        </w:rPr>
        <w:t xml:space="preserve">Marzo </w:t>
      </w:r>
      <w:r>
        <w:rPr>
          <w:rFonts w:ascii="Arial" w:hAnsi="Arial" w:cs="Arial"/>
          <w:sz w:val="24"/>
          <w:szCs w:val="24"/>
        </w:rPr>
        <w:t>de 2019</w:t>
      </w:r>
    </w:p>
    <w:p w:rsidR="007912C8" w:rsidRPr="003F29A3" w:rsidRDefault="0037382B" w:rsidP="00625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Oihane</w:t>
      </w:r>
      <w:r w:rsidR="007912C8">
        <w:rPr>
          <w:rFonts w:ascii="Arial" w:hAnsi="Arial" w:cs="Arial"/>
          <w:sz w:val="24"/>
          <w:szCs w:val="24"/>
        </w:rPr>
        <w:t xml:space="preserve"> Urruticoetxea </w:t>
      </w:r>
      <w:r w:rsidR="00283C4B">
        <w:rPr>
          <w:rFonts w:ascii="Arial" w:hAnsi="Arial" w:cs="Arial"/>
          <w:sz w:val="24"/>
          <w:szCs w:val="24"/>
        </w:rPr>
        <w:t>García</w:t>
      </w:r>
    </w:p>
    <w:sectPr w:rsidR="007912C8" w:rsidRPr="003F29A3" w:rsidSect="00144F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51428"/>
    <w:multiLevelType w:val="hybridMultilevel"/>
    <w:tmpl w:val="E696B9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/>
  <w:rsids>
    <w:rsidRoot w:val="006250A9"/>
    <w:rsid w:val="00034111"/>
    <w:rsid w:val="00144F47"/>
    <w:rsid w:val="00283C4B"/>
    <w:rsid w:val="0037382B"/>
    <w:rsid w:val="003F29A3"/>
    <w:rsid w:val="00407C96"/>
    <w:rsid w:val="00463DC5"/>
    <w:rsid w:val="00470E1F"/>
    <w:rsid w:val="00555683"/>
    <w:rsid w:val="00574BA8"/>
    <w:rsid w:val="005C6EB0"/>
    <w:rsid w:val="006250A9"/>
    <w:rsid w:val="00690389"/>
    <w:rsid w:val="007616E6"/>
    <w:rsid w:val="007912C8"/>
    <w:rsid w:val="0088785D"/>
    <w:rsid w:val="00947BAD"/>
    <w:rsid w:val="009A6491"/>
    <w:rsid w:val="009C256F"/>
    <w:rsid w:val="009D3FCB"/>
    <w:rsid w:val="00B15C41"/>
    <w:rsid w:val="00BD0A57"/>
    <w:rsid w:val="00D90D3F"/>
    <w:rsid w:val="00D9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F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50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50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</dc:creator>
  <cp:lastModifiedBy>gbarrueco</cp:lastModifiedBy>
  <cp:revision>2</cp:revision>
  <cp:lastPrinted>2019-03-25T08:11:00Z</cp:lastPrinted>
  <dcterms:created xsi:type="dcterms:W3CDTF">2019-03-25T08:27:00Z</dcterms:created>
  <dcterms:modified xsi:type="dcterms:W3CDTF">2019-03-25T08:27:00Z</dcterms:modified>
</cp:coreProperties>
</file>